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34DDD" w14:textId="77777777" w:rsidR="00B44424" w:rsidRPr="00B44424" w:rsidRDefault="008002EE" w:rsidP="00B444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4424">
        <w:rPr>
          <w:rFonts w:ascii="Times New Roman" w:hAnsi="Times New Roman" w:cs="Times New Roman"/>
          <w:b/>
          <w:i/>
          <w:sz w:val="24"/>
          <w:szCs w:val="24"/>
        </w:rPr>
        <w:t>Д.Н. Лысенко</w:t>
      </w:r>
    </w:p>
    <w:p w14:paraId="557557CC" w14:textId="3D319424" w:rsidR="008002EE" w:rsidRPr="00B44424" w:rsidRDefault="00B44424" w:rsidP="00B444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4424">
        <w:rPr>
          <w:rFonts w:ascii="Times New Roman" w:hAnsi="Times New Roman" w:cs="Times New Roman"/>
          <w:i/>
          <w:sz w:val="24"/>
          <w:szCs w:val="24"/>
        </w:rPr>
        <w:t>Научный сотрудник</w:t>
      </w:r>
      <w:r w:rsidR="00146DC3" w:rsidRPr="00B44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2EE" w:rsidRPr="00B44424">
        <w:rPr>
          <w:rFonts w:ascii="Times New Roman" w:hAnsi="Times New Roman" w:cs="Times New Roman"/>
          <w:i/>
          <w:sz w:val="24"/>
          <w:szCs w:val="24"/>
        </w:rPr>
        <w:t>ООО «</w:t>
      </w:r>
      <w:r w:rsidR="00146DC3" w:rsidRPr="00B44424">
        <w:rPr>
          <w:rFonts w:ascii="Times New Roman" w:hAnsi="Times New Roman" w:cs="Times New Roman"/>
          <w:i/>
          <w:sz w:val="24"/>
          <w:szCs w:val="24"/>
        </w:rPr>
        <w:t>НПО Археологическое проектирование и изыскания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14:paraId="1FCB01D9" w14:textId="77777777" w:rsidR="00B44424" w:rsidRPr="00B44424" w:rsidRDefault="00B44424" w:rsidP="00B444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4424">
        <w:rPr>
          <w:rFonts w:ascii="Times New Roman" w:hAnsi="Times New Roman" w:cs="Times New Roman"/>
          <w:i/>
          <w:sz w:val="24"/>
          <w:szCs w:val="24"/>
        </w:rPr>
        <w:t>(</w:t>
      </w:r>
      <w:r w:rsidR="008002EE" w:rsidRPr="00B44424">
        <w:rPr>
          <w:rFonts w:ascii="Times New Roman" w:hAnsi="Times New Roman" w:cs="Times New Roman"/>
          <w:i/>
          <w:sz w:val="24"/>
          <w:szCs w:val="24"/>
        </w:rPr>
        <w:t>Красноярск</w:t>
      </w:r>
      <w:r w:rsidRPr="00B44424">
        <w:rPr>
          <w:rFonts w:ascii="Times New Roman" w:hAnsi="Times New Roman" w:cs="Times New Roman"/>
          <w:i/>
          <w:sz w:val="24"/>
          <w:szCs w:val="24"/>
        </w:rPr>
        <w:t>)</w:t>
      </w:r>
    </w:p>
    <w:p w14:paraId="5CB08B3C" w14:textId="41F197E0" w:rsidR="008002EE" w:rsidRPr="00B44424" w:rsidRDefault="0073151B" w:rsidP="00B444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="00D777B6" w:rsidRPr="00B4442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Lysed</w:t>
        </w:r>
        <w:r w:rsidR="00D777B6" w:rsidRPr="00B44424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proofErr w:type="spellStart"/>
        <w:r w:rsidR="00D777B6" w:rsidRPr="00B4442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proofErr w:type="spellEnd"/>
        <w:r w:rsidR="00D777B6" w:rsidRPr="00B44424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D777B6" w:rsidRPr="00B4442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14:paraId="25D204B3" w14:textId="77777777" w:rsidR="003920D2" w:rsidRPr="00B44424" w:rsidRDefault="003920D2" w:rsidP="000E3E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5D80F4" w14:textId="320D040B" w:rsidR="000E3E79" w:rsidRPr="00B44424" w:rsidRDefault="000E3E79" w:rsidP="00B44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24">
        <w:rPr>
          <w:rFonts w:ascii="Times New Roman" w:hAnsi="Times New Roman" w:cs="Times New Roman"/>
          <w:b/>
          <w:sz w:val="24"/>
          <w:szCs w:val="24"/>
        </w:rPr>
        <w:t xml:space="preserve">Русские </w:t>
      </w:r>
      <w:r w:rsidR="00521F4C" w:rsidRPr="00B44424">
        <w:rPr>
          <w:rFonts w:ascii="Times New Roman" w:hAnsi="Times New Roman" w:cs="Times New Roman"/>
          <w:b/>
          <w:sz w:val="24"/>
          <w:szCs w:val="24"/>
        </w:rPr>
        <w:t xml:space="preserve">промысловые </w:t>
      </w:r>
      <w:r w:rsidRPr="00B44424">
        <w:rPr>
          <w:rFonts w:ascii="Times New Roman" w:hAnsi="Times New Roman" w:cs="Times New Roman"/>
          <w:b/>
          <w:sz w:val="24"/>
          <w:szCs w:val="24"/>
        </w:rPr>
        <w:t>зимовья на Тай</w:t>
      </w:r>
      <w:r w:rsidR="00B44424">
        <w:rPr>
          <w:rFonts w:ascii="Times New Roman" w:hAnsi="Times New Roman" w:cs="Times New Roman"/>
          <w:b/>
          <w:sz w:val="24"/>
          <w:szCs w:val="24"/>
        </w:rPr>
        <w:t>мырском побережье Карского моря</w:t>
      </w:r>
    </w:p>
    <w:p w14:paraId="73DE7A8C" w14:textId="77A88ABE" w:rsidR="000E3E79" w:rsidRPr="00B44424" w:rsidRDefault="000E3E79" w:rsidP="00B44424">
      <w:pPr>
        <w:pStyle w:val="a5"/>
        <w:spacing w:line="360" w:lineRule="auto"/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424">
        <w:rPr>
          <w:rFonts w:ascii="Times New Roman" w:hAnsi="Times New Roman" w:cs="Times New Roman"/>
          <w:sz w:val="24"/>
          <w:szCs w:val="24"/>
        </w:rPr>
        <w:t xml:space="preserve">Изучение русских промысловых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зимовье</w:t>
      </w:r>
      <w:r w:rsidR="00D777B6" w:rsidRPr="00B4442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21F4C" w:rsidRPr="00B44424">
        <w:rPr>
          <w:rFonts w:ascii="Times New Roman" w:hAnsi="Times New Roman" w:cs="Times New Roman"/>
          <w:sz w:val="24"/>
          <w:szCs w:val="24"/>
        </w:rPr>
        <w:t xml:space="preserve"> </w:t>
      </w:r>
      <w:r w:rsidRPr="00B44424">
        <w:rPr>
          <w:rFonts w:ascii="Times New Roman" w:hAnsi="Times New Roman" w:cs="Times New Roman"/>
          <w:sz w:val="24"/>
          <w:szCs w:val="24"/>
        </w:rPr>
        <w:t>на северо-западном побережье Таймыра было начато в 19</w:t>
      </w:r>
      <w:r w:rsidR="00146DC3" w:rsidRPr="00B44424">
        <w:rPr>
          <w:rFonts w:ascii="Times New Roman" w:hAnsi="Times New Roman" w:cs="Times New Roman"/>
          <w:sz w:val="24"/>
          <w:szCs w:val="24"/>
        </w:rPr>
        <w:t>20-1921</w:t>
      </w:r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r w:rsidR="00B44424">
        <w:rPr>
          <w:rFonts w:ascii="Times New Roman" w:hAnsi="Times New Roman" w:cs="Times New Roman"/>
          <w:sz w:val="24"/>
          <w:szCs w:val="24"/>
        </w:rPr>
        <w:t>гг.</w:t>
      </w:r>
      <w:r w:rsidR="008002EE" w:rsidRPr="00B44424">
        <w:rPr>
          <w:rFonts w:ascii="Times New Roman" w:hAnsi="Times New Roman" w:cs="Times New Roman"/>
          <w:sz w:val="24"/>
          <w:szCs w:val="24"/>
        </w:rPr>
        <w:t>,</w:t>
      </w:r>
      <w:r w:rsidRPr="00B44424">
        <w:rPr>
          <w:rFonts w:ascii="Times New Roman" w:hAnsi="Times New Roman" w:cs="Times New Roman"/>
          <w:sz w:val="24"/>
          <w:szCs w:val="24"/>
        </w:rPr>
        <w:t xml:space="preserve"> когда были проведены раскопки В.И. Громова и Н.К. Ауэрбаха в устье р.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Лемберова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. </w:t>
      </w:r>
      <w:r w:rsidR="00521F4C" w:rsidRPr="00B44424">
        <w:rPr>
          <w:rFonts w:ascii="Times New Roman" w:hAnsi="Times New Roman" w:cs="Times New Roman"/>
          <w:sz w:val="24"/>
          <w:szCs w:val="24"/>
        </w:rPr>
        <w:t>Раскопками было зафиксировано</w:t>
      </w:r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r w:rsidR="00521F4C" w:rsidRPr="00B44424">
        <w:rPr>
          <w:rFonts w:ascii="Times New Roman" w:hAnsi="Times New Roman" w:cs="Times New Roman"/>
          <w:sz w:val="24"/>
          <w:szCs w:val="24"/>
        </w:rPr>
        <w:t xml:space="preserve">многочастная постройка, состоящая </w:t>
      </w:r>
      <w:r w:rsidRPr="00B44424">
        <w:rPr>
          <w:rFonts w:ascii="Times New Roman" w:hAnsi="Times New Roman" w:cs="Times New Roman"/>
          <w:sz w:val="24"/>
          <w:szCs w:val="24"/>
        </w:rPr>
        <w:t xml:space="preserve">из жилого теплого сруба, к которому было прирублено 9 «комнат» </w:t>
      </w:r>
      <w:r w:rsidR="002B38B7" w:rsidRPr="00B44424">
        <w:rPr>
          <w:rFonts w:ascii="Times New Roman" w:hAnsi="Times New Roman" w:cs="Times New Roman"/>
          <w:sz w:val="24"/>
          <w:szCs w:val="24"/>
        </w:rPr>
        <w:t>служебного характера,</w:t>
      </w:r>
      <w:r w:rsidR="009A7D24" w:rsidRPr="00B44424">
        <w:rPr>
          <w:rFonts w:ascii="Times New Roman" w:hAnsi="Times New Roman" w:cs="Times New Roman"/>
          <w:sz w:val="24"/>
          <w:szCs w:val="24"/>
        </w:rPr>
        <w:t xml:space="preserve"> окружавших крытый двор</w:t>
      </w:r>
      <w:r w:rsidR="00CA7260" w:rsidRPr="00B44424">
        <w:rPr>
          <w:rFonts w:ascii="Times New Roman" w:hAnsi="Times New Roman" w:cs="Times New Roman"/>
          <w:sz w:val="24"/>
          <w:szCs w:val="24"/>
        </w:rPr>
        <w:t xml:space="preserve"> (Ауэрбах, 1928, с. 132)</w:t>
      </w:r>
      <w:r w:rsidR="00D07DEF" w:rsidRPr="00B44424">
        <w:rPr>
          <w:rFonts w:ascii="Times New Roman" w:hAnsi="Times New Roman" w:cs="Times New Roman"/>
          <w:sz w:val="24"/>
          <w:szCs w:val="24"/>
        </w:rPr>
        <w:t>.</w:t>
      </w:r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r w:rsidR="00D07DEF" w:rsidRPr="00B44424">
        <w:rPr>
          <w:rFonts w:ascii="Times New Roman" w:hAnsi="Times New Roman" w:cs="Times New Roman"/>
          <w:sz w:val="24"/>
          <w:szCs w:val="24"/>
        </w:rPr>
        <w:t xml:space="preserve">На основании раскопок и наблюдений Н.Н. Урванцева </w:t>
      </w:r>
      <w:r w:rsidR="00CA7260" w:rsidRPr="00B44424">
        <w:rPr>
          <w:rFonts w:ascii="Times New Roman" w:hAnsi="Times New Roman" w:cs="Times New Roman"/>
          <w:sz w:val="24"/>
          <w:szCs w:val="24"/>
        </w:rPr>
        <w:t>был сделан вывод</w:t>
      </w:r>
      <w:r w:rsidR="00D07DEF" w:rsidRPr="00B44424">
        <w:rPr>
          <w:rFonts w:ascii="Times New Roman" w:hAnsi="Times New Roman" w:cs="Times New Roman"/>
          <w:sz w:val="24"/>
          <w:szCs w:val="24"/>
        </w:rPr>
        <w:t>, что тип</w:t>
      </w:r>
      <w:r w:rsidR="009A7D24" w:rsidRPr="00B44424">
        <w:rPr>
          <w:rFonts w:ascii="Times New Roman" w:hAnsi="Times New Roman" w:cs="Times New Roman"/>
          <w:sz w:val="24"/>
          <w:szCs w:val="24"/>
        </w:rPr>
        <w:t xml:space="preserve"> раскопанного</w:t>
      </w:r>
      <w:r w:rsidR="00D07DEF" w:rsidRPr="00B44424">
        <w:rPr>
          <w:rFonts w:ascii="Times New Roman" w:hAnsi="Times New Roman" w:cs="Times New Roman"/>
          <w:sz w:val="24"/>
          <w:szCs w:val="24"/>
        </w:rPr>
        <w:t xml:space="preserve"> зимовья</w:t>
      </w:r>
      <w:r w:rsidR="000D3CD7" w:rsidRPr="00B44424">
        <w:rPr>
          <w:rFonts w:ascii="Times New Roman" w:hAnsi="Times New Roman" w:cs="Times New Roman"/>
          <w:sz w:val="24"/>
          <w:szCs w:val="24"/>
        </w:rPr>
        <w:t>,</w:t>
      </w:r>
      <w:r w:rsidR="00D07DEF" w:rsidRPr="00B44424">
        <w:rPr>
          <w:rFonts w:ascii="Times New Roman" w:hAnsi="Times New Roman" w:cs="Times New Roman"/>
          <w:sz w:val="24"/>
          <w:szCs w:val="24"/>
        </w:rPr>
        <w:t xml:space="preserve"> </w:t>
      </w:r>
      <w:r w:rsidR="000D3CD7" w:rsidRPr="00B44424">
        <w:rPr>
          <w:rFonts w:ascii="Times New Roman" w:hAnsi="Times New Roman" w:cs="Times New Roman"/>
          <w:sz w:val="24"/>
          <w:szCs w:val="24"/>
        </w:rPr>
        <w:t>идентифицированного как</w:t>
      </w:r>
      <w:r w:rsidR="009A7D24" w:rsidRPr="00B44424">
        <w:rPr>
          <w:rFonts w:ascii="Times New Roman" w:hAnsi="Times New Roman" w:cs="Times New Roman"/>
          <w:sz w:val="24"/>
          <w:szCs w:val="24"/>
        </w:rPr>
        <w:t xml:space="preserve"> зимовье Мал</w:t>
      </w:r>
      <w:r w:rsidR="000D3CD7" w:rsidRPr="00B44424">
        <w:rPr>
          <w:rFonts w:ascii="Times New Roman" w:hAnsi="Times New Roman" w:cs="Times New Roman"/>
          <w:sz w:val="24"/>
          <w:szCs w:val="24"/>
        </w:rPr>
        <w:t>ое,</w:t>
      </w:r>
      <w:r w:rsidR="009A7D24" w:rsidRPr="00B44424">
        <w:rPr>
          <w:rFonts w:ascii="Times New Roman" w:hAnsi="Times New Roman" w:cs="Times New Roman"/>
          <w:sz w:val="24"/>
          <w:szCs w:val="24"/>
        </w:rPr>
        <w:t xml:space="preserve"> </w:t>
      </w:r>
      <w:r w:rsidR="00D07DEF" w:rsidRPr="00B44424">
        <w:rPr>
          <w:rFonts w:ascii="Times New Roman" w:hAnsi="Times New Roman" w:cs="Times New Roman"/>
          <w:sz w:val="24"/>
          <w:szCs w:val="24"/>
        </w:rPr>
        <w:t>«надо считать обычным не только для начала XIX в., но и XVIII века»</w:t>
      </w:r>
      <w:r w:rsidR="004A5E1D" w:rsidRPr="00B44424">
        <w:rPr>
          <w:rFonts w:ascii="Times New Roman" w:hAnsi="Times New Roman" w:cs="Times New Roman"/>
          <w:sz w:val="24"/>
          <w:szCs w:val="24"/>
        </w:rPr>
        <w:t xml:space="preserve"> </w:t>
      </w:r>
      <w:r w:rsidR="00CA7260" w:rsidRPr="00B44424">
        <w:rPr>
          <w:rFonts w:ascii="Times New Roman" w:hAnsi="Times New Roman" w:cs="Times New Roman"/>
          <w:sz w:val="24"/>
          <w:szCs w:val="24"/>
        </w:rPr>
        <w:t>(Ауэрбах, 1923, с.15; Ауэрбах, 1929, с. 21)</w:t>
      </w:r>
      <w:r w:rsidR="00703CA2" w:rsidRPr="00B44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795AAA" w14:textId="7B345E26" w:rsidR="009D40AF" w:rsidRPr="00B44424" w:rsidRDefault="0073151B" w:rsidP="00B44424">
      <w:pPr>
        <w:pStyle w:val="a5"/>
        <w:spacing w:line="360" w:lineRule="auto"/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2016 г.</w:t>
      </w:r>
      <w:r w:rsidR="002777C5" w:rsidRPr="00B44424">
        <w:rPr>
          <w:rFonts w:ascii="Times New Roman" w:hAnsi="Times New Roman" w:cs="Times New Roman"/>
          <w:sz w:val="24"/>
          <w:szCs w:val="24"/>
        </w:rPr>
        <w:t xml:space="preserve"> и по настоящее время на западном побережье полуострова Таймыр проводятся </w:t>
      </w:r>
      <w:r w:rsidR="004379B8" w:rsidRPr="00B44424">
        <w:rPr>
          <w:rFonts w:ascii="Times New Roman" w:hAnsi="Times New Roman" w:cs="Times New Roman"/>
          <w:sz w:val="24"/>
          <w:szCs w:val="24"/>
        </w:rPr>
        <w:t>археологические работы,</w:t>
      </w:r>
      <w:r w:rsidR="002777C5" w:rsidRPr="00B44424">
        <w:rPr>
          <w:rFonts w:ascii="Times New Roman" w:hAnsi="Times New Roman" w:cs="Times New Roman"/>
          <w:sz w:val="24"/>
          <w:szCs w:val="24"/>
        </w:rPr>
        <w:t xml:space="preserve"> направленные на поиск остатков промысловых </w:t>
      </w:r>
      <w:proofErr w:type="spellStart"/>
      <w:r w:rsidR="002777C5" w:rsidRPr="00B44424">
        <w:rPr>
          <w:rFonts w:ascii="Times New Roman" w:hAnsi="Times New Roman" w:cs="Times New Roman"/>
          <w:sz w:val="24"/>
          <w:szCs w:val="24"/>
        </w:rPr>
        <w:t>зимовьев</w:t>
      </w:r>
      <w:proofErr w:type="spellEnd"/>
      <w:r w:rsidR="002777C5" w:rsidRPr="00B44424">
        <w:rPr>
          <w:rFonts w:ascii="Times New Roman" w:hAnsi="Times New Roman" w:cs="Times New Roman"/>
          <w:sz w:val="24"/>
          <w:szCs w:val="24"/>
        </w:rPr>
        <w:t xml:space="preserve"> известных как по картографическим</w:t>
      </w:r>
      <w:r w:rsidR="00521F4C" w:rsidRPr="00B44424">
        <w:rPr>
          <w:rFonts w:ascii="Times New Roman" w:hAnsi="Times New Roman" w:cs="Times New Roman"/>
          <w:sz w:val="24"/>
          <w:szCs w:val="24"/>
        </w:rPr>
        <w:t>,</w:t>
      </w:r>
      <w:r w:rsidR="002777C5" w:rsidRPr="00B44424">
        <w:rPr>
          <w:rFonts w:ascii="Times New Roman" w:hAnsi="Times New Roman" w:cs="Times New Roman"/>
          <w:sz w:val="24"/>
          <w:szCs w:val="24"/>
        </w:rPr>
        <w:t xml:space="preserve"> так и письменным источникам</w:t>
      </w:r>
      <w:r w:rsidR="0015444D" w:rsidRPr="00B444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444D" w:rsidRPr="00B44424">
        <w:rPr>
          <w:rFonts w:ascii="Times New Roman" w:hAnsi="Times New Roman" w:cs="Times New Roman"/>
          <w:sz w:val="24"/>
          <w:szCs w:val="24"/>
        </w:rPr>
        <w:t>Барахович</w:t>
      </w:r>
      <w:proofErr w:type="spellEnd"/>
      <w:r w:rsidR="0015444D" w:rsidRPr="00B44424">
        <w:rPr>
          <w:rFonts w:ascii="Times New Roman" w:hAnsi="Times New Roman" w:cs="Times New Roman"/>
          <w:sz w:val="24"/>
          <w:szCs w:val="24"/>
        </w:rPr>
        <w:t xml:space="preserve"> и др., 2023, с. 42-44)</w:t>
      </w:r>
      <w:r w:rsidR="004379B8" w:rsidRPr="00B44424">
        <w:rPr>
          <w:rFonts w:ascii="Times New Roman" w:hAnsi="Times New Roman" w:cs="Times New Roman"/>
          <w:sz w:val="24"/>
          <w:szCs w:val="24"/>
        </w:rPr>
        <w:t xml:space="preserve">. </w:t>
      </w:r>
      <w:r w:rsidR="00703CA2" w:rsidRPr="00B44424">
        <w:rPr>
          <w:rFonts w:ascii="Times New Roman" w:hAnsi="Times New Roman" w:cs="Times New Roman"/>
          <w:sz w:val="24"/>
          <w:szCs w:val="24"/>
        </w:rPr>
        <w:t>Наиболее полно в настоящий момент изучен уч</w:t>
      </w:r>
      <w:bookmarkStart w:id="0" w:name="_GoBack"/>
      <w:bookmarkEnd w:id="0"/>
      <w:r w:rsidR="00703CA2" w:rsidRPr="00B44424">
        <w:rPr>
          <w:rFonts w:ascii="Times New Roman" w:hAnsi="Times New Roman" w:cs="Times New Roman"/>
          <w:sz w:val="24"/>
          <w:szCs w:val="24"/>
        </w:rPr>
        <w:t xml:space="preserve">асток между п. Диксон и шхерами Минина. </w:t>
      </w:r>
      <w:r w:rsidR="002B38B7" w:rsidRPr="00B44424">
        <w:rPr>
          <w:rFonts w:ascii="Times New Roman" w:hAnsi="Times New Roman" w:cs="Times New Roman"/>
          <w:sz w:val="24"/>
          <w:szCs w:val="24"/>
        </w:rPr>
        <w:t>Здесь</w:t>
      </w:r>
      <w:r w:rsidR="006C3F1A" w:rsidRPr="00B44424">
        <w:rPr>
          <w:rFonts w:ascii="Times New Roman" w:hAnsi="Times New Roman" w:cs="Times New Roman"/>
          <w:sz w:val="24"/>
          <w:szCs w:val="24"/>
        </w:rPr>
        <w:t xml:space="preserve"> было выделено шесть памятников, относящихся к периоду </w:t>
      </w:r>
      <w:r w:rsidR="00146DC3" w:rsidRPr="00B44424">
        <w:rPr>
          <w:rFonts w:ascii="Times New Roman" w:hAnsi="Times New Roman" w:cs="Times New Roman"/>
          <w:sz w:val="24"/>
          <w:szCs w:val="24"/>
        </w:rPr>
        <w:t xml:space="preserve">к. </w:t>
      </w:r>
      <w:r w:rsidR="006C3F1A" w:rsidRPr="00B44424">
        <w:rPr>
          <w:rFonts w:ascii="Times New Roman" w:hAnsi="Times New Roman" w:cs="Times New Roman"/>
          <w:sz w:val="24"/>
          <w:szCs w:val="24"/>
        </w:rPr>
        <w:t xml:space="preserve">XVII–XVIII вв. </w:t>
      </w:r>
      <w:r w:rsidR="002B38B7" w:rsidRPr="00B44424">
        <w:rPr>
          <w:rFonts w:ascii="Times New Roman" w:hAnsi="Times New Roman" w:cs="Times New Roman"/>
          <w:sz w:val="24"/>
          <w:szCs w:val="24"/>
        </w:rPr>
        <w:t xml:space="preserve">Остатки </w:t>
      </w:r>
      <w:r w:rsidR="005A39CA" w:rsidRPr="00B44424">
        <w:rPr>
          <w:rFonts w:ascii="Times New Roman" w:hAnsi="Times New Roman" w:cs="Times New Roman"/>
          <w:sz w:val="24"/>
          <w:szCs w:val="24"/>
        </w:rPr>
        <w:t>построек,</w:t>
      </w:r>
      <w:r w:rsidR="002B38B7" w:rsidRPr="00B44424">
        <w:rPr>
          <w:rFonts w:ascii="Times New Roman" w:hAnsi="Times New Roman" w:cs="Times New Roman"/>
          <w:sz w:val="24"/>
          <w:szCs w:val="24"/>
        </w:rPr>
        <w:t xml:space="preserve"> не потревоженные </w:t>
      </w:r>
      <w:r w:rsidR="005A39CA" w:rsidRPr="00B44424">
        <w:rPr>
          <w:rFonts w:ascii="Times New Roman" w:hAnsi="Times New Roman" w:cs="Times New Roman"/>
          <w:sz w:val="24"/>
          <w:szCs w:val="24"/>
        </w:rPr>
        <w:t>поздними вмешательствами,</w:t>
      </w:r>
      <w:r w:rsidR="002B38B7" w:rsidRPr="00B44424">
        <w:rPr>
          <w:rFonts w:ascii="Times New Roman" w:hAnsi="Times New Roman" w:cs="Times New Roman"/>
          <w:sz w:val="24"/>
          <w:szCs w:val="24"/>
        </w:rPr>
        <w:t xml:space="preserve"> были обнаружены в четырех пунктах. Они </w:t>
      </w:r>
      <w:r w:rsidR="00703CA2" w:rsidRPr="00B44424">
        <w:rPr>
          <w:rFonts w:ascii="Times New Roman" w:hAnsi="Times New Roman" w:cs="Times New Roman"/>
          <w:sz w:val="24"/>
          <w:szCs w:val="24"/>
        </w:rPr>
        <w:t xml:space="preserve">представляют собой </w:t>
      </w:r>
      <w:proofErr w:type="gramStart"/>
      <w:r w:rsidR="00703CA2" w:rsidRPr="00B44424">
        <w:rPr>
          <w:rFonts w:ascii="Times New Roman" w:hAnsi="Times New Roman" w:cs="Times New Roman"/>
          <w:sz w:val="24"/>
          <w:szCs w:val="24"/>
        </w:rPr>
        <w:t>бугор</w:t>
      </w:r>
      <w:proofErr w:type="gramEnd"/>
      <w:r w:rsidR="00703CA2" w:rsidRPr="00B44424">
        <w:rPr>
          <w:rFonts w:ascii="Times New Roman" w:hAnsi="Times New Roman" w:cs="Times New Roman"/>
          <w:sz w:val="24"/>
          <w:szCs w:val="24"/>
        </w:rPr>
        <w:t xml:space="preserve"> с уплощенной вершиной</w:t>
      </w:r>
      <w:r w:rsidR="002B38B7" w:rsidRPr="00B44424">
        <w:rPr>
          <w:rFonts w:ascii="Times New Roman" w:hAnsi="Times New Roman" w:cs="Times New Roman"/>
          <w:sz w:val="24"/>
          <w:szCs w:val="24"/>
        </w:rPr>
        <w:t xml:space="preserve"> который сложен органогенными отложениями, п</w:t>
      </w:r>
      <w:r w:rsidR="00703CA2" w:rsidRPr="00B44424">
        <w:rPr>
          <w:rFonts w:ascii="Times New Roman" w:hAnsi="Times New Roman" w:cs="Times New Roman"/>
          <w:sz w:val="24"/>
          <w:szCs w:val="24"/>
        </w:rPr>
        <w:t>рактически круглогодично находя</w:t>
      </w:r>
      <w:r w:rsidR="002B38B7" w:rsidRPr="00B44424">
        <w:rPr>
          <w:rFonts w:ascii="Times New Roman" w:hAnsi="Times New Roman" w:cs="Times New Roman"/>
          <w:sz w:val="24"/>
          <w:szCs w:val="24"/>
        </w:rPr>
        <w:t>щиеся</w:t>
      </w:r>
      <w:r w:rsidR="00703CA2" w:rsidRPr="00B44424">
        <w:rPr>
          <w:rFonts w:ascii="Times New Roman" w:hAnsi="Times New Roman" w:cs="Times New Roman"/>
          <w:sz w:val="24"/>
          <w:szCs w:val="24"/>
        </w:rPr>
        <w:t xml:space="preserve"> в мерзлом состоянии. На поверхности фиксируются остатки нижних венцов, развалы стеновых наборов и перекрытия, сохранившиеся по настоящее время. </w:t>
      </w:r>
      <w:r w:rsidR="008002EE" w:rsidRPr="00B44424">
        <w:rPr>
          <w:rFonts w:ascii="Times New Roman" w:hAnsi="Times New Roman" w:cs="Times New Roman"/>
          <w:sz w:val="24"/>
          <w:szCs w:val="24"/>
        </w:rPr>
        <w:t xml:space="preserve">Из-за развития береговой абразии </w:t>
      </w:r>
      <w:r w:rsidR="00703CA2" w:rsidRPr="00B44424">
        <w:rPr>
          <w:rFonts w:ascii="Times New Roman" w:hAnsi="Times New Roman" w:cs="Times New Roman"/>
          <w:sz w:val="24"/>
          <w:szCs w:val="24"/>
        </w:rPr>
        <w:t>три объекта потеряли больше 10 % своей площади.</w:t>
      </w:r>
      <w:r w:rsidR="009D40AF" w:rsidRPr="00B444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36ED8" w14:textId="3707EEF0" w:rsidR="00703CA2" w:rsidRPr="00B44424" w:rsidRDefault="009D40AF" w:rsidP="00B44424">
      <w:pPr>
        <w:pStyle w:val="a5"/>
        <w:spacing w:line="360" w:lineRule="auto"/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424">
        <w:rPr>
          <w:rFonts w:ascii="Times New Roman" w:hAnsi="Times New Roman" w:cs="Times New Roman"/>
          <w:sz w:val="24"/>
          <w:szCs w:val="24"/>
        </w:rPr>
        <w:t xml:space="preserve">Обнаруженные </w:t>
      </w:r>
      <w:r w:rsidR="003920D2" w:rsidRPr="00B44424">
        <w:rPr>
          <w:rFonts w:ascii="Times New Roman" w:hAnsi="Times New Roman" w:cs="Times New Roman"/>
          <w:sz w:val="24"/>
          <w:szCs w:val="24"/>
        </w:rPr>
        <w:t>постройки</w:t>
      </w:r>
      <w:r w:rsidRPr="00B44424">
        <w:rPr>
          <w:rFonts w:ascii="Times New Roman" w:hAnsi="Times New Roman" w:cs="Times New Roman"/>
          <w:sz w:val="24"/>
          <w:szCs w:val="24"/>
        </w:rPr>
        <w:t xml:space="preserve"> были соотнесены </w:t>
      </w:r>
      <w:r w:rsidR="00D777B6" w:rsidRPr="00B44424">
        <w:rPr>
          <w:rFonts w:ascii="Times New Roman" w:hAnsi="Times New Roman" w:cs="Times New Roman"/>
          <w:sz w:val="24"/>
          <w:szCs w:val="24"/>
        </w:rPr>
        <w:t>с зимовьями,</w:t>
      </w:r>
      <w:r w:rsidR="003920D2" w:rsidRPr="00B44424">
        <w:rPr>
          <w:rFonts w:ascii="Times New Roman" w:hAnsi="Times New Roman" w:cs="Times New Roman"/>
          <w:sz w:val="24"/>
          <w:szCs w:val="24"/>
        </w:rPr>
        <w:t xml:space="preserve"> нанесенными на карты Второй Камчатской экспедиции </w:t>
      </w:r>
      <w:r w:rsidR="00B44424" w:rsidRPr="00B44424">
        <w:rPr>
          <w:rFonts w:ascii="Times New Roman" w:hAnsi="Times New Roman" w:cs="Times New Roman"/>
          <w:sz w:val="24"/>
          <w:szCs w:val="24"/>
        </w:rPr>
        <w:t>–</w:t>
      </w:r>
      <w:r w:rsid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Нижнеподволошное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Моржево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Здоровско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Нижнепясино</w:t>
      </w:r>
      <w:proofErr w:type="spellEnd"/>
      <w:r w:rsidR="003920D2" w:rsidRPr="00B44424">
        <w:rPr>
          <w:rFonts w:ascii="Times New Roman" w:hAnsi="Times New Roman" w:cs="Times New Roman"/>
          <w:sz w:val="24"/>
          <w:szCs w:val="24"/>
        </w:rPr>
        <w:t xml:space="preserve">. </w:t>
      </w:r>
      <w:r w:rsidRPr="00B44424">
        <w:rPr>
          <w:rFonts w:ascii="Times New Roman" w:hAnsi="Times New Roman" w:cs="Times New Roman"/>
          <w:sz w:val="24"/>
          <w:szCs w:val="24"/>
        </w:rPr>
        <w:t xml:space="preserve">На двух из них,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Нижнеподволошно</w:t>
      </w:r>
      <w:r w:rsidR="00D777B6" w:rsidRPr="00B4442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Здоровско</w:t>
      </w:r>
      <w:proofErr w:type="spellEnd"/>
      <w:r w:rsidR="00146DC3" w:rsidRPr="00B44424">
        <w:rPr>
          <w:rFonts w:ascii="Times New Roman" w:hAnsi="Times New Roman" w:cs="Times New Roman"/>
          <w:sz w:val="24"/>
          <w:szCs w:val="24"/>
        </w:rPr>
        <w:t>,</w:t>
      </w:r>
      <w:r w:rsidRPr="00B44424">
        <w:rPr>
          <w:rFonts w:ascii="Times New Roman" w:hAnsi="Times New Roman" w:cs="Times New Roman"/>
          <w:sz w:val="24"/>
          <w:szCs w:val="24"/>
        </w:rPr>
        <w:t xml:space="preserve"> проведены частичные раскопки. </w:t>
      </w:r>
    </w:p>
    <w:p w14:paraId="0D7885F7" w14:textId="2D07E2F5" w:rsidR="00703CA2" w:rsidRPr="00B44424" w:rsidRDefault="00703CA2" w:rsidP="00B44424">
      <w:pPr>
        <w:pStyle w:val="a5"/>
        <w:spacing w:line="360" w:lineRule="auto"/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424">
        <w:rPr>
          <w:rFonts w:ascii="Times New Roman" w:hAnsi="Times New Roman" w:cs="Times New Roman"/>
          <w:sz w:val="24"/>
          <w:szCs w:val="24"/>
        </w:rPr>
        <w:t>Особенности функционирования и разрушения постро</w:t>
      </w:r>
      <w:r w:rsidR="003920D2" w:rsidRPr="00B44424">
        <w:rPr>
          <w:rFonts w:ascii="Times New Roman" w:hAnsi="Times New Roman" w:cs="Times New Roman"/>
          <w:sz w:val="24"/>
          <w:szCs w:val="24"/>
        </w:rPr>
        <w:t>ек</w:t>
      </w:r>
      <w:r w:rsidRPr="00B44424">
        <w:rPr>
          <w:rFonts w:ascii="Times New Roman" w:hAnsi="Times New Roman" w:cs="Times New Roman"/>
          <w:sz w:val="24"/>
          <w:szCs w:val="24"/>
        </w:rPr>
        <w:t xml:space="preserve"> определили </w:t>
      </w:r>
      <w:r w:rsidR="009D40AF" w:rsidRPr="00B44424">
        <w:rPr>
          <w:rFonts w:ascii="Times New Roman" w:hAnsi="Times New Roman" w:cs="Times New Roman"/>
          <w:sz w:val="24"/>
          <w:szCs w:val="24"/>
        </w:rPr>
        <w:t>различные</w:t>
      </w:r>
      <w:r w:rsidRPr="00B44424">
        <w:rPr>
          <w:rFonts w:ascii="Times New Roman" w:hAnsi="Times New Roman" w:cs="Times New Roman"/>
          <w:sz w:val="24"/>
          <w:szCs w:val="24"/>
        </w:rPr>
        <w:t xml:space="preserve"> условия фиксации культурных остатков при них. Первая группа находок встречалась непосредственно на полу и над ним. Она связана с теми предметами, которые были оставлены промысловиками после того, как они покинули зимовье. Как правило, это целые вещи, составляющие хозяйственно-бытовой комплекс конкретной части зимовья, законсервированные обвалом потолочной засыпки внутри помещения.</w:t>
      </w:r>
      <w:r w:rsidR="003920D2" w:rsidRPr="00B44424">
        <w:rPr>
          <w:rFonts w:ascii="Times New Roman" w:hAnsi="Times New Roman" w:cs="Times New Roman"/>
          <w:sz w:val="24"/>
          <w:szCs w:val="24"/>
        </w:rPr>
        <w:t xml:space="preserve"> </w:t>
      </w:r>
      <w:r w:rsidRPr="00B44424">
        <w:rPr>
          <w:rFonts w:ascii="Times New Roman" w:hAnsi="Times New Roman" w:cs="Times New Roman"/>
          <w:sz w:val="24"/>
          <w:szCs w:val="24"/>
        </w:rPr>
        <w:t xml:space="preserve">Другой комплекс находок </w:t>
      </w:r>
      <w:r w:rsidR="009D40AF" w:rsidRPr="00B44424">
        <w:rPr>
          <w:rFonts w:ascii="Times New Roman" w:hAnsi="Times New Roman" w:cs="Times New Roman"/>
          <w:sz w:val="24"/>
          <w:szCs w:val="24"/>
        </w:rPr>
        <w:t>фиксируется</w:t>
      </w:r>
      <w:r w:rsidRPr="00B44424">
        <w:rPr>
          <w:rFonts w:ascii="Times New Roman" w:hAnsi="Times New Roman" w:cs="Times New Roman"/>
          <w:sz w:val="24"/>
          <w:szCs w:val="24"/>
        </w:rPr>
        <w:t xml:space="preserve"> под половым настилом среди слоев щепы. Вещи, как правило, являются ношеными и использованными, утратившими первоначальную целостность. </w:t>
      </w:r>
    </w:p>
    <w:p w14:paraId="23F4D104" w14:textId="5AF0B230" w:rsidR="00905795" w:rsidRPr="00B44424" w:rsidRDefault="00905795" w:rsidP="00B44424">
      <w:pPr>
        <w:pStyle w:val="a5"/>
        <w:spacing w:line="360" w:lineRule="auto"/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424">
        <w:rPr>
          <w:rFonts w:ascii="Times New Roman" w:hAnsi="Times New Roman" w:cs="Times New Roman"/>
          <w:sz w:val="24"/>
          <w:szCs w:val="24"/>
        </w:rPr>
        <w:lastRenderedPageBreak/>
        <w:t xml:space="preserve">Для строительства зимовья использовался </w:t>
      </w:r>
      <w:r w:rsidR="002B38B7" w:rsidRPr="00B44424">
        <w:rPr>
          <w:rFonts w:ascii="Times New Roman" w:hAnsi="Times New Roman" w:cs="Times New Roman"/>
          <w:sz w:val="24"/>
          <w:szCs w:val="24"/>
        </w:rPr>
        <w:t>плавник,</w:t>
      </w:r>
      <w:r w:rsidRPr="00B44424">
        <w:rPr>
          <w:rFonts w:ascii="Times New Roman" w:hAnsi="Times New Roman" w:cs="Times New Roman"/>
          <w:sz w:val="24"/>
          <w:szCs w:val="24"/>
        </w:rPr>
        <w:t xml:space="preserve"> залегающий на пляже и элементы </w:t>
      </w:r>
      <w:r w:rsidR="002B38B7" w:rsidRPr="00B44424">
        <w:rPr>
          <w:rFonts w:ascii="Times New Roman" w:hAnsi="Times New Roman" w:cs="Times New Roman"/>
          <w:sz w:val="24"/>
          <w:szCs w:val="24"/>
        </w:rPr>
        <w:t>от разобранных судов,</w:t>
      </w:r>
      <w:r w:rsidRPr="00B44424">
        <w:rPr>
          <w:rFonts w:ascii="Times New Roman" w:hAnsi="Times New Roman" w:cs="Times New Roman"/>
          <w:sz w:val="24"/>
          <w:szCs w:val="24"/>
        </w:rPr>
        <w:t xml:space="preserve"> перегоняемых к месту зимовки с Туруханска и Енисейска. Основу промысловых построек составляла связь из трех частей изба–сени–амбар. </w:t>
      </w:r>
      <w:r w:rsidR="005A39CA" w:rsidRPr="00B44424">
        <w:rPr>
          <w:rFonts w:ascii="Times New Roman" w:hAnsi="Times New Roman" w:cs="Times New Roman"/>
          <w:sz w:val="24"/>
          <w:szCs w:val="24"/>
        </w:rPr>
        <w:t>С</w:t>
      </w:r>
      <w:r w:rsidRPr="00B44424">
        <w:rPr>
          <w:rFonts w:ascii="Times New Roman" w:hAnsi="Times New Roman" w:cs="Times New Roman"/>
          <w:sz w:val="24"/>
          <w:szCs w:val="24"/>
        </w:rPr>
        <w:t xml:space="preserve">вязь могла выстраиваться как в линию, так и «глаголем». </w:t>
      </w:r>
      <w:r w:rsidR="002B38B7" w:rsidRPr="00B44424">
        <w:rPr>
          <w:rFonts w:ascii="Times New Roman" w:hAnsi="Times New Roman" w:cs="Times New Roman"/>
          <w:sz w:val="24"/>
          <w:szCs w:val="24"/>
        </w:rPr>
        <w:t>Изба рубилась</w:t>
      </w:r>
      <w:r w:rsidRPr="00B4442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обло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с выпуском. Печ</w:t>
      </w:r>
      <w:r w:rsidR="00D777B6" w:rsidRPr="00B44424">
        <w:rPr>
          <w:rFonts w:ascii="Times New Roman" w:hAnsi="Times New Roman" w:cs="Times New Roman"/>
          <w:sz w:val="24"/>
          <w:szCs w:val="24"/>
        </w:rPr>
        <w:t>ь</w:t>
      </w:r>
      <w:r w:rsidRPr="00B44424">
        <w:rPr>
          <w:rFonts w:ascii="Times New Roman" w:hAnsi="Times New Roman" w:cs="Times New Roman"/>
          <w:sz w:val="24"/>
          <w:szCs w:val="24"/>
        </w:rPr>
        <w:t xml:space="preserve"> ставил</w:t>
      </w:r>
      <w:r w:rsidR="00D777B6" w:rsidRPr="00B44424">
        <w:rPr>
          <w:rFonts w:ascii="Times New Roman" w:hAnsi="Times New Roman" w:cs="Times New Roman"/>
          <w:sz w:val="24"/>
          <w:szCs w:val="24"/>
        </w:rPr>
        <w:t>а</w:t>
      </w:r>
      <w:r w:rsidRPr="00B44424">
        <w:rPr>
          <w:rFonts w:ascii="Times New Roman" w:hAnsi="Times New Roman" w:cs="Times New Roman"/>
          <w:sz w:val="24"/>
          <w:szCs w:val="24"/>
        </w:rPr>
        <w:t>сь у входа и занимал</w:t>
      </w:r>
      <w:r w:rsidR="00D777B6" w:rsidRPr="00B44424">
        <w:rPr>
          <w:rFonts w:ascii="Times New Roman" w:hAnsi="Times New Roman" w:cs="Times New Roman"/>
          <w:sz w:val="24"/>
          <w:szCs w:val="24"/>
        </w:rPr>
        <w:t>а</w:t>
      </w:r>
      <w:r w:rsidRPr="00B44424">
        <w:rPr>
          <w:rFonts w:ascii="Times New Roman" w:hAnsi="Times New Roman" w:cs="Times New Roman"/>
          <w:sz w:val="24"/>
          <w:szCs w:val="24"/>
        </w:rPr>
        <w:t xml:space="preserve"> значительную часть помещения. </w:t>
      </w:r>
      <w:r w:rsidR="005A39CA" w:rsidRPr="00B44424">
        <w:rPr>
          <w:rFonts w:ascii="Times New Roman" w:hAnsi="Times New Roman" w:cs="Times New Roman"/>
          <w:sz w:val="24"/>
          <w:szCs w:val="24"/>
        </w:rPr>
        <w:t xml:space="preserve">Помещение сеней могло быль </w:t>
      </w:r>
      <w:r w:rsidR="000D3CD7" w:rsidRPr="00B44424">
        <w:rPr>
          <w:rFonts w:ascii="Times New Roman" w:hAnsi="Times New Roman" w:cs="Times New Roman"/>
          <w:sz w:val="24"/>
          <w:szCs w:val="24"/>
        </w:rPr>
        <w:t>сформировано</w:t>
      </w:r>
      <w:r w:rsidR="005A39CA" w:rsidRPr="00B44424">
        <w:rPr>
          <w:rFonts w:ascii="Times New Roman" w:hAnsi="Times New Roman" w:cs="Times New Roman"/>
          <w:sz w:val="24"/>
          <w:szCs w:val="24"/>
        </w:rPr>
        <w:t xml:space="preserve"> </w:t>
      </w:r>
      <w:r w:rsidR="00D777B6" w:rsidRPr="00B44424">
        <w:rPr>
          <w:rFonts w:ascii="Times New Roman" w:hAnsi="Times New Roman" w:cs="Times New Roman"/>
          <w:sz w:val="24"/>
          <w:szCs w:val="24"/>
        </w:rPr>
        <w:t xml:space="preserve">как </w:t>
      </w:r>
      <w:r w:rsidR="005A39CA" w:rsidRPr="00B44424">
        <w:rPr>
          <w:rFonts w:ascii="Times New Roman" w:hAnsi="Times New Roman" w:cs="Times New Roman"/>
          <w:sz w:val="24"/>
          <w:szCs w:val="24"/>
        </w:rPr>
        <w:t>стенами соседних построек с одной внешней стеной, так и</w:t>
      </w:r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r w:rsidR="005A39CA" w:rsidRPr="00B44424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B44424">
        <w:rPr>
          <w:rFonts w:ascii="Times New Roman" w:hAnsi="Times New Roman" w:cs="Times New Roman"/>
          <w:sz w:val="24"/>
          <w:szCs w:val="24"/>
        </w:rPr>
        <w:t>сруб</w:t>
      </w:r>
      <w:r w:rsidR="005A39CA" w:rsidRPr="00B44424">
        <w:rPr>
          <w:rFonts w:ascii="Times New Roman" w:hAnsi="Times New Roman" w:cs="Times New Roman"/>
          <w:sz w:val="24"/>
          <w:szCs w:val="24"/>
        </w:rPr>
        <w:t>а с тремя стенками</w:t>
      </w:r>
      <w:r w:rsidRPr="00B44424">
        <w:rPr>
          <w:rFonts w:ascii="Times New Roman" w:hAnsi="Times New Roman" w:cs="Times New Roman"/>
          <w:sz w:val="24"/>
          <w:szCs w:val="24"/>
        </w:rPr>
        <w:t xml:space="preserve">, соединенным с избой встык. </w:t>
      </w:r>
      <w:r w:rsidR="005A39CA" w:rsidRPr="00B44424">
        <w:rPr>
          <w:rFonts w:ascii="Times New Roman" w:hAnsi="Times New Roman" w:cs="Times New Roman"/>
          <w:sz w:val="24"/>
          <w:szCs w:val="24"/>
        </w:rPr>
        <w:t xml:space="preserve">Печи в сенях ставились через стену с печью в жилой части. </w:t>
      </w:r>
      <w:r w:rsidRPr="00B44424">
        <w:rPr>
          <w:rFonts w:ascii="Times New Roman" w:hAnsi="Times New Roman" w:cs="Times New Roman"/>
          <w:sz w:val="24"/>
          <w:szCs w:val="24"/>
        </w:rPr>
        <w:t xml:space="preserve">Амбар выполнялся в смешанной каркасно-столбовой технике. </w:t>
      </w:r>
      <w:r w:rsidR="005A39CA" w:rsidRPr="00B44424">
        <w:rPr>
          <w:rFonts w:ascii="Times New Roman" w:hAnsi="Times New Roman" w:cs="Times New Roman"/>
          <w:sz w:val="24"/>
          <w:szCs w:val="24"/>
        </w:rPr>
        <w:t xml:space="preserve">К </w:t>
      </w:r>
      <w:r w:rsidR="000D3CD7" w:rsidRPr="00B44424">
        <w:rPr>
          <w:rFonts w:ascii="Times New Roman" w:hAnsi="Times New Roman" w:cs="Times New Roman"/>
          <w:sz w:val="24"/>
          <w:szCs w:val="24"/>
        </w:rPr>
        <w:t>этим помещениям</w:t>
      </w:r>
      <w:r w:rsidR="005A39CA" w:rsidRPr="00B44424">
        <w:rPr>
          <w:rFonts w:ascii="Times New Roman" w:hAnsi="Times New Roman" w:cs="Times New Roman"/>
          <w:sz w:val="24"/>
          <w:szCs w:val="24"/>
        </w:rPr>
        <w:t xml:space="preserve"> могл</w:t>
      </w:r>
      <w:r w:rsidR="000D3CD7" w:rsidRPr="00B44424">
        <w:rPr>
          <w:rFonts w:ascii="Times New Roman" w:hAnsi="Times New Roman" w:cs="Times New Roman"/>
          <w:sz w:val="24"/>
          <w:szCs w:val="24"/>
        </w:rPr>
        <w:t>а</w:t>
      </w:r>
      <w:r w:rsidR="005A39CA" w:rsidRPr="00B44424">
        <w:rPr>
          <w:rFonts w:ascii="Times New Roman" w:hAnsi="Times New Roman" w:cs="Times New Roman"/>
          <w:sz w:val="24"/>
          <w:szCs w:val="24"/>
        </w:rPr>
        <w:t xml:space="preserve"> прирубаться дополнительн</w:t>
      </w:r>
      <w:r w:rsidR="000D3CD7" w:rsidRPr="00B44424">
        <w:rPr>
          <w:rFonts w:ascii="Times New Roman" w:hAnsi="Times New Roman" w:cs="Times New Roman"/>
          <w:sz w:val="24"/>
          <w:szCs w:val="24"/>
        </w:rPr>
        <w:t>ая</w:t>
      </w:r>
      <w:r w:rsidR="005A39CA" w:rsidRPr="00B44424">
        <w:rPr>
          <w:rFonts w:ascii="Times New Roman" w:hAnsi="Times New Roman" w:cs="Times New Roman"/>
          <w:sz w:val="24"/>
          <w:szCs w:val="24"/>
        </w:rPr>
        <w:t xml:space="preserve"> </w:t>
      </w:r>
      <w:r w:rsidR="000D3CD7" w:rsidRPr="00B44424">
        <w:rPr>
          <w:rFonts w:ascii="Times New Roman" w:hAnsi="Times New Roman" w:cs="Times New Roman"/>
          <w:sz w:val="24"/>
          <w:szCs w:val="24"/>
        </w:rPr>
        <w:t>камера</w:t>
      </w:r>
      <w:r w:rsidRPr="00B44424">
        <w:rPr>
          <w:rFonts w:ascii="Times New Roman" w:hAnsi="Times New Roman" w:cs="Times New Roman"/>
          <w:sz w:val="24"/>
          <w:szCs w:val="24"/>
        </w:rPr>
        <w:t>, характер котор</w:t>
      </w:r>
      <w:r w:rsidR="000D3CD7" w:rsidRPr="00B44424">
        <w:rPr>
          <w:rFonts w:ascii="Times New Roman" w:hAnsi="Times New Roman" w:cs="Times New Roman"/>
          <w:sz w:val="24"/>
          <w:szCs w:val="24"/>
        </w:rPr>
        <w:t>ой</w:t>
      </w:r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r w:rsidR="002B38B7" w:rsidRPr="00B44424">
        <w:rPr>
          <w:rFonts w:ascii="Times New Roman" w:hAnsi="Times New Roman" w:cs="Times New Roman"/>
          <w:sz w:val="24"/>
          <w:szCs w:val="24"/>
        </w:rPr>
        <w:t xml:space="preserve">без раскопок </w:t>
      </w:r>
      <w:r w:rsidRPr="00B44424">
        <w:rPr>
          <w:rFonts w:ascii="Times New Roman" w:hAnsi="Times New Roman" w:cs="Times New Roman"/>
          <w:sz w:val="24"/>
          <w:szCs w:val="24"/>
        </w:rPr>
        <w:t xml:space="preserve">не всегда ясен. </w:t>
      </w:r>
      <w:r w:rsidR="005A39CA" w:rsidRPr="00B44424">
        <w:rPr>
          <w:rFonts w:ascii="Times New Roman" w:hAnsi="Times New Roman" w:cs="Times New Roman"/>
          <w:sz w:val="24"/>
          <w:szCs w:val="24"/>
        </w:rPr>
        <w:t>Предположительно они</w:t>
      </w:r>
      <w:r w:rsidRPr="00B44424">
        <w:rPr>
          <w:rFonts w:ascii="Times New Roman" w:hAnsi="Times New Roman" w:cs="Times New Roman"/>
          <w:sz w:val="24"/>
          <w:szCs w:val="24"/>
        </w:rPr>
        <w:t xml:space="preserve"> пристраивались для</w:t>
      </w:r>
      <w:r w:rsidR="005A39CA" w:rsidRPr="00B44424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Pr="00B44424">
        <w:rPr>
          <w:rFonts w:ascii="Times New Roman" w:hAnsi="Times New Roman" w:cs="Times New Roman"/>
          <w:sz w:val="24"/>
          <w:szCs w:val="24"/>
        </w:rPr>
        <w:t xml:space="preserve"> ездовых собак</w:t>
      </w:r>
      <w:r w:rsidR="008002EE" w:rsidRPr="00B44424">
        <w:rPr>
          <w:rFonts w:ascii="Times New Roman" w:hAnsi="Times New Roman" w:cs="Times New Roman"/>
          <w:sz w:val="24"/>
          <w:szCs w:val="24"/>
        </w:rPr>
        <w:t>. Такие помещения</w:t>
      </w:r>
      <w:r w:rsidRPr="00B44424">
        <w:rPr>
          <w:rFonts w:ascii="Times New Roman" w:hAnsi="Times New Roman" w:cs="Times New Roman"/>
          <w:sz w:val="24"/>
          <w:szCs w:val="24"/>
        </w:rPr>
        <w:t xml:space="preserve"> фиксируются у ряда архитектурно целых строений 1930-х гг. </w:t>
      </w:r>
    </w:p>
    <w:p w14:paraId="5E9639FE" w14:textId="77777777" w:rsidR="00EC1BBC" w:rsidRPr="00B44424" w:rsidRDefault="00EC1BBC" w:rsidP="00B44424">
      <w:pPr>
        <w:pStyle w:val="a5"/>
        <w:spacing w:line="360" w:lineRule="auto"/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0B18FD" w14:textId="04A5901C" w:rsidR="008002EE" w:rsidRPr="00B44424" w:rsidRDefault="008002EE" w:rsidP="00B44424">
      <w:pPr>
        <w:pStyle w:val="a5"/>
        <w:spacing w:line="360" w:lineRule="auto"/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424">
        <w:rPr>
          <w:rFonts w:ascii="Times New Roman" w:hAnsi="Times New Roman" w:cs="Times New Roman"/>
          <w:sz w:val="24"/>
          <w:szCs w:val="24"/>
        </w:rPr>
        <w:t xml:space="preserve">Ауэрбах Н.К. К исторической археологии низовьев Енисея // ЭБ ВСОРГО. 1923. № 4. </w:t>
      </w:r>
    </w:p>
    <w:p w14:paraId="791D3E2E" w14:textId="5A8C7789" w:rsidR="00DE1694" w:rsidRPr="00B44424" w:rsidRDefault="00CA7260" w:rsidP="00B44424">
      <w:pPr>
        <w:pStyle w:val="a5"/>
        <w:spacing w:line="360" w:lineRule="auto"/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424">
        <w:rPr>
          <w:rFonts w:ascii="Times New Roman" w:hAnsi="Times New Roman" w:cs="Times New Roman"/>
          <w:sz w:val="24"/>
          <w:szCs w:val="24"/>
        </w:rPr>
        <w:t>Ауэрбах Н.К. Зимовье в бухте Промысловой Енисейского залива // Северная Азия. № 5, № 6. 1928.</w:t>
      </w:r>
    </w:p>
    <w:p w14:paraId="732932A8" w14:textId="77777777" w:rsidR="0015444D" w:rsidRPr="00B44424" w:rsidRDefault="00CA7260" w:rsidP="00B44424">
      <w:pPr>
        <w:pStyle w:val="a5"/>
        <w:spacing w:line="360" w:lineRule="auto"/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424">
        <w:rPr>
          <w:rFonts w:ascii="Times New Roman" w:hAnsi="Times New Roman" w:cs="Times New Roman"/>
          <w:sz w:val="24"/>
          <w:szCs w:val="24"/>
        </w:rPr>
        <w:t>Ауэрбах Н.К. Заселение и развитие промыслов в низовьях реки Енисея. Красноярск, 1929.</w:t>
      </w:r>
    </w:p>
    <w:p w14:paraId="2F0094A5" w14:textId="32178178" w:rsidR="00DE1694" w:rsidRPr="00B44424" w:rsidRDefault="0015444D" w:rsidP="00B44424">
      <w:pPr>
        <w:pStyle w:val="a5"/>
        <w:spacing w:line="360" w:lineRule="auto"/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424">
        <w:rPr>
          <w:rFonts w:ascii="Times New Roman" w:hAnsi="Times New Roman" w:cs="Times New Roman"/>
          <w:sz w:val="24"/>
          <w:szCs w:val="24"/>
        </w:rPr>
        <w:t>Барахович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П.Н. Лысенко Д.Н. Степанов Н.С. Михайлова М.В. Русские люди на Таймыре в </w:t>
      </w:r>
      <w:r w:rsidRPr="00B4442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44424">
        <w:rPr>
          <w:rFonts w:ascii="Times New Roman" w:hAnsi="Times New Roman" w:cs="Times New Roman"/>
          <w:sz w:val="24"/>
          <w:szCs w:val="24"/>
        </w:rPr>
        <w:t>-</w:t>
      </w:r>
      <w:r w:rsidRPr="00B4442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44424">
        <w:rPr>
          <w:rFonts w:ascii="Times New Roman" w:hAnsi="Times New Roman" w:cs="Times New Roman"/>
          <w:sz w:val="24"/>
          <w:szCs w:val="24"/>
        </w:rPr>
        <w:t xml:space="preserve"> столетиях. Красноярск, 2023</w:t>
      </w:r>
      <w:r w:rsidR="00B44424">
        <w:rPr>
          <w:rFonts w:ascii="Times New Roman" w:hAnsi="Times New Roman" w:cs="Times New Roman"/>
          <w:sz w:val="24"/>
          <w:szCs w:val="24"/>
        </w:rPr>
        <w:t>.</w:t>
      </w:r>
    </w:p>
    <w:p w14:paraId="08D51F28" w14:textId="77777777" w:rsidR="000E3E79" w:rsidRPr="00B44424" w:rsidRDefault="000E3E79" w:rsidP="000E3E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8747DD" w14:textId="77777777" w:rsidR="000E3E79" w:rsidRPr="00B44424" w:rsidRDefault="000E3E79" w:rsidP="000E3E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8D9A4D" w14:textId="77777777" w:rsidR="000E3E79" w:rsidRPr="00B44424" w:rsidRDefault="000E3E79" w:rsidP="000E3E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3E79" w:rsidRPr="00B4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79"/>
    <w:rsid w:val="000D3CD7"/>
    <w:rsid w:val="000E3E79"/>
    <w:rsid w:val="00146DC3"/>
    <w:rsid w:val="0015444D"/>
    <w:rsid w:val="002777C5"/>
    <w:rsid w:val="002B38B7"/>
    <w:rsid w:val="003920D2"/>
    <w:rsid w:val="004379B8"/>
    <w:rsid w:val="0049178F"/>
    <w:rsid w:val="004A5E1D"/>
    <w:rsid w:val="004E20D5"/>
    <w:rsid w:val="00521F4C"/>
    <w:rsid w:val="005A39CA"/>
    <w:rsid w:val="006C3F1A"/>
    <w:rsid w:val="00703CA2"/>
    <w:rsid w:val="0073151B"/>
    <w:rsid w:val="008002EE"/>
    <w:rsid w:val="008729F0"/>
    <w:rsid w:val="00886379"/>
    <w:rsid w:val="008C742D"/>
    <w:rsid w:val="00905795"/>
    <w:rsid w:val="009A7D24"/>
    <w:rsid w:val="009D40AF"/>
    <w:rsid w:val="00B44424"/>
    <w:rsid w:val="00B5197C"/>
    <w:rsid w:val="00CA7260"/>
    <w:rsid w:val="00D07DEF"/>
    <w:rsid w:val="00D76BBB"/>
    <w:rsid w:val="00D777B6"/>
    <w:rsid w:val="00DE1694"/>
    <w:rsid w:val="00E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0CA1"/>
  <w15:chartTrackingRefBased/>
  <w15:docId w15:val="{1B790C5B-6B54-4A6B-B85B-7F25196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79"/>
    <w:pPr>
      <w:ind w:left="720"/>
      <w:contextualSpacing/>
    </w:pPr>
    <w:rPr>
      <w:kern w:val="0"/>
      <w14:ligatures w14:val="none"/>
    </w:rPr>
  </w:style>
  <w:style w:type="character" w:customStyle="1" w:styleId="a4">
    <w:name w:val="Текст сноски Знак"/>
    <w:basedOn w:val="a0"/>
    <w:link w:val="a5"/>
    <w:uiPriority w:val="99"/>
    <w:rsid w:val="000E3E79"/>
    <w:rPr>
      <w:sz w:val="20"/>
      <w:szCs w:val="20"/>
    </w:rPr>
  </w:style>
  <w:style w:type="paragraph" w:styleId="a5">
    <w:name w:val="footnote text"/>
    <w:basedOn w:val="a"/>
    <w:link w:val="a4"/>
    <w:uiPriority w:val="99"/>
    <w:unhideWhenUsed/>
    <w:rsid w:val="000E3E79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0E3E79"/>
    <w:rPr>
      <w:sz w:val="20"/>
      <w:szCs w:val="20"/>
    </w:rPr>
  </w:style>
  <w:style w:type="character" w:styleId="a6">
    <w:name w:val="Hyperlink"/>
    <w:basedOn w:val="a0"/>
    <w:uiPriority w:val="99"/>
    <w:unhideWhenUsed/>
    <w:rsid w:val="00D777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7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se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Михаил Савинов</cp:lastModifiedBy>
  <cp:revision>3</cp:revision>
  <dcterms:created xsi:type="dcterms:W3CDTF">2023-10-05T08:44:00Z</dcterms:created>
  <dcterms:modified xsi:type="dcterms:W3CDTF">2023-10-05T08:45:00Z</dcterms:modified>
</cp:coreProperties>
</file>